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7"/>
        <w:gridCol w:w="119"/>
        <w:gridCol w:w="1198"/>
        <w:gridCol w:w="162"/>
        <w:gridCol w:w="700"/>
        <w:gridCol w:w="352"/>
        <w:gridCol w:w="1689"/>
        <w:gridCol w:w="655"/>
        <w:gridCol w:w="120"/>
        <w:gridCol w:w="1247"/>
        <w:gridCol w:w="110"/>
        <w:gridCol w:w="1947"/>
      </w:tblGrid>
      <w:tr w:rsidR="00583978" w:rsidRPr="006C2568" w:rsidTr="00074959">
        <w:tc>
          <w:tcPr>
            <w:tcW w:w="3396" w:type="dxa"/>
            <w:gridSpan w:val="4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83978" w:rsidRPr="006C2568" w:rsidRDefault="008D7EAA" w:rsidP="006C2568">
            <w:pPr>
              <w:pStyle w:val="TableText"/>
            </w:pPr>
            <w:r w:rsidRPr="006C2568">
              <w:t>SUPPLIER</w:t>
            </w:r>
          </w:p>
          <w:p w:rsidR="00583978" w:rsidRPr="006C2568" w:rsidRDefault="001A39E7" w:rsidP="006C2568">
            <w:pPr>
              <w:pStyle w:val="Table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396" w:type="dxa"/>
            <w:gridSpan w:val="4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83978" w:rsidRPr="006C2568" w:rsidRDefault="00583978" w:rsidP="006C2568">
            <w:pPr>
              <w:pStyle w:val="TableText"/>
            </w:pPr>
            <w:r w:rsidRPr="006C2568">
              <w:t>SHIPPER</w:t>
            </w:r>
          </w:p>
          <w:p w:rsidR="00583978" w:rsidRPr="006C2568" w:rsidRDefault="001A39E7" w:rsidP="006C2568">
            <w:pPr>
              <w:pStyle w:val="Table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424" w:type="dxa"/>
            <w:gridSpan w:val="4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583978" w:rsidRDefault="00583978" w:rsidP="006C2568">
            <w:pPr>
              <w:pStyle w:val="TableText"/>
            </w:pPr>
            <w:r w:rsidRPr="006C2568">
              <w:t>PURCHASE ORDER N</w:t>
            </w:r>
            <w:r w:rsidR="006C2568">
              <w:t>UMBER</w:t>
            </w:r>
          </w:p>
          <w:p w:rsidR="006C2568" w:rsidRPr="006C2568" w:rsidRDefault="001A39E7" w:rsidP="006C2568">
            <w:pPr>
              <w:pStyle w:val="Table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83978" w:rsidRPr="006C2568" w:rsidTr="00074959">
        <w:tc>
          <w:tcPr>
            <w:tcW w:w="3396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83978" w:rsidRPr="006C2568" w:rsidRDefault="00583978" w:rsidP="006C2568">
            <w:pPr>
              <w:pStyle w:val="TableText"/>
            </w:pPr>
            <w:r w:rsidRPr="006C2568">
              <w:t>CARRIER</w:t>
            </w:r>
          </w:p>
          <w:p w:rsidR="00583978" w:rsidRPr="006C2568" w:rsidRDefault="001A39E7" w:rsidP="006C2568">
            <w:pPr>
              <w:pStyle w:val="Table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39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83978" w:rsidRDefault="00583978" w:rsidP="006C2568">
            <w:pPr>
              <w:pStyle w:val="TableText"/>
            </w:pPr>
            <w:r w:rsidRPr="006C2568">
              <w:t>SHIPPING POINT</w:t>
            </w:r>
          </w:p>
          <w:p w:rsidR="006C2568" w:rsidRPr="006C2568" w:rsidRDefault="001A39E7" w:rsidP="006C2568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2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583978" w:rsidRDefault="00583978" w:rsidP="006C2568">
            <w:pPr>
              <w:pStyle w:val="TableText"/>
            </w:pPr>
            <w:r w:rsidRPr="006C2568">
              <w:t>MRR / SHIPPING N</w:t>
            </w:r>
            <w:r w:rsidR="006C2568">
              <w:t>UMBER</w:t>
            </w:r>
          </w:p>
          <w:p w:rsidR="006C2568" w:rsidRPr="006C2568" w:rsidRDefault="001A39E7" w:rsidP="006C2568">
            <w:pPr>
              <w:pStyle w:val="Table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A494D" w:rsidRPr="006C2568" w:rsidTr="00074959">
        <w:tc>
          <w:tcPr>
            <w:tcW w:w="203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A494D" w:rsidRPr="006C2568" w:rsidRDefault="005B1973" w:rsidP="006C2568">
            <w:pPr>
              <w:pStyle w:val="TableText"/>
            </w:pPr>
            <w:r w:rsidRPr="006C2568">
              <w:t>LOAD</w:t>
            </w:r>
            <w:r w:rsidR="001A494D" w:rsidRPr="006C2568">
              <w:t xml:space="preserve"> POINT</w:t>
            </w:r>
          </w:p>
          <w:p w:rsidR="001A494D" w:rsidRPr="006C2568" w:rsidRDefault="001A39E7" w:rsidP="006C2568">
            <w:pPr>
              <w:pStyle w:val="Table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6C2568">
              <w:instrText xml:space="preserve"> FORMCHECKBOX </w:instrText>
            </w:r>
            <w:r>
              <w:fldChar w:fldCharType="end"/>
            </w:r>
            <w:bookmarkEnd w:id="6"/>
            <w:r w:rsidR="001A494D" w:rsidRPr="006C2568">
              <w:t>JOB SITE</w:t>
            </w:r>
          </w:p>
          <w:p w:rsidR="001A494D" w:rsidRPr="006C2568" w:rsidRDefault="001A39E7" w:rsidP="006C2568">
            <w:pPr>
              <w:pStyle w:val="Table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6C2568">
              <w:instrText xml:space="preserve"> FORMCHECKBOX </w:instrText>
            </w:r>
            <w:r>
              <w:fldChar w:fldCharType="end"/>
            </w:r>
            <w:bookmarkEnd w:id="7"/>
            <w:r w:rsidR="001A494D" w:rsidRPr="006C2568">
              <w:t>SHIPPING POINT</w:t>
            </w:r>
          </w:p>
        </w:tc>
        <w:tc>
          <w:tcPr>
            <w:tcW w:w="20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C2568" w:rsidRDefault="001A494D" w:rsidP="006C2568">
            <w:pPr>
              <w:pStyle w:val="TableText"/>
            </w:pPr>
            <w:r w:rsidRPr="006C2568">
              <w:t>SHIPMENT</w:t>
            </w:r>
          </w:p>
          <w:p w:rsidR="001A494D" w:rsidRPr="006C2568" w:rsidRDefault="001A39E7" w:rsidP="006C2568">
            <w:pPr>
              <w:pStyle w:val="TableTex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6C2568">
              <w:instrText xml:space="preserve"> FORMCHECKBOX </w:instrText>
            </w:r>
            <w:r>
              <w:fldChar w:fldCharType="end"/>
            </w:r>
            <w:bookmarkEnd w:id="8"/>
            <w:r w:rsidR="001A494D" w:rsidRPr="006C2568">
              <w:t>PARTIAL</w:t>
            </w:r>
          </w:p>
          <w:p w:rsidR="001A494D" w:rsidRPr="006C2568" w:rsidRDefault="001A39E7" w:rsidP="006C2568">
            <w:pPr>
              <w:pStyle w:val="Table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6C2568">
              <w:instrText xml:space="preserve"> FORMCHECKBOX </w:instrText>
            </w:r>
            <w:r>
              <w:fldChar w:fldCharType="end"/>
            </w:r>
            <w:bookmarkEnd w:id="9"/>
            <w:r w:rsidR="001A494D" w:rsidRPr="006C2568">
              <w:t>COMPLETE</w:t>
            </w:r>
          </w:p>
        </w:tc>
        <w:tc>
          <w:tcPr>
            <w:tcW w:w="204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A494D" w:rsidRPr="006C2568" w:rsidRDefault="001A494D" w:rsidP="006C2568">
            <w:pPr>
              <w:pStyle w:val="TableText"/>
            </w:pPr>
            <w:r w:rsidRPr="006C2568">
              <w:t>CHARGES</w:t>
            </w:r>
          </w:p>
          <w:p w:rsidR="001A494D" w:rsidRPr="006C2568" w:rsidRDefault="001A39E7" w:rsidP="006C2568">
            <w:pPr>
              <w:pStyle w:val="TableTex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6C2568">
              <w:instrText xml:space="preserve"> FORMCHECKBOX </w:instrText>
            </w:r>
            <w:r>
              <w:fldChar w:fldCharType="end"/>
            </w:r>
            <w:bookmarkEnd w:id="10"/>
            <w:r w:rsidR="001A494D" w:rsidRPr="006C2568">
              <w:t>PREPAID</w:t>
            </w:r>
          </w:p>
          <w:p w:rsidR="001A494D" w:rsidRPr="006C2568" w:rsidRDefault="001A39E7" w:rsidP="006C2568">
            <w:pPr>
              <w:pStyle w:val="TableTex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="006C2568">
              <w:instrText xml:space="preserve"> FORMCHECKBOX </w:instrText>
            </w:r>
            <w:r>
              <w:fldChar w:fldCharType="end"/>
            </w:r>
            <w:bookmarkEnd w:id="11"/>
            <w:r w:rsidR="001A494D" w:rsidRPr="006C2568">
              <w:t xml:space="preserve"> COLLECT </w:t>
            </w:r>
          </w:p>
        </w:tc>
        <w:tc>
          <w:tcPr>
            <w:tcW w:w="202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A494D" w:rsidRDefault="001A494D" w:rsidP="006C2568">
            <w:pPr>
              <w:pStyle w:val="TableText"/>
            </w:pPr>
            <w:r w:rsidRPr="006C2568">
              <w:t>FREIGHT BILL</w:t>
            </w:r>
            <w:r w:rsidR="006C2568">
              <w:t xml:space="preserve"> NUMBER</w:t>
            </w:r>
          </w:p>
          <w:p w:rsidR="006C2568" w:rsidRPr="006C2568" w:rsidRDefault="001A39E7" w:rsidP="006C2568">
            <w:pPr>
              <w:pStyle w:val="Table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05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1A494D" w:rsidRDefault="001A494D" w:rsidP="006C2568">
            <w:pPr>
              <w:pStyle w:val="TableText"/>
            </w:pPr>
            <w:r w:rsidRPr="006C2568">
              <w:t>DATE RECEIVED</w:t>
            </w:r>
          </w:p>
          <w:p w:rsidR="006C2568" w:rsidRPr="006C2568" w:rsidRDefault="001A39E7" w:rsidP="006C2568">
            <w:pPr>
              <w:pStyle w:val="Table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B3389E" w:rsidRPr="006C2568" w:rsidTr="00074959">
        <w:tc>
          <w:tcPr>
            <w:tcW w:w="2036" w:type="dxa"/>
            <w:gridSpan w:val="2"/>
            <w:tcBorders>
              <w:top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B3389E" w:rsidRDefault="00B3389E" w:rsidP="006C2568">
            <w:pPr>
              <w:pStyle w:val="TableText"/>
            </w:pPr>
            <w:r w:rsidRPr="006C2568">
              <w:t>PACKING LIST N</w:t>
            </w:r>
            <w:r w:rsidR="006C2568">
              <w:t>UMBER</w:t>
            </w:r>
          </w:p>
          <w:p w:rsidR="006C2568" w:rsidRPr="006C2568" w:rsidRDefault="001A39E7" w:rsidP="006C2568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0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B3389E" w:rsidRPr="006C2568" w:rsidRDefault="00B3389E" w:rsidP="006C2568">
            <w:pPr>
              <w:pStyle w:val="TableText"/>
            </w:pPr>
            <w:r w:rsidRPr="006C2568">
              <w:t>CAR N</w:t>
            </w:r>
            <w:r w:rsidR="004E308B" w:rsidRPr="006C2568">
              <w:t>o:</w:t>
            </w:r>
          </w:p>
          <w:p w:rsidR="00B3389E" w:rsidRPr="006C2568" w:rsidRDefault="001A39E7" w:rsidP="006C2568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04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B3389E" w:rsidRPr="006C2568" w:rsidRDefault="00B3389E" w:rsidP="006C2568">
            <w:pPr>
              <w:pStyle w:val="TableText"/>
            </w:pPr>
            <w:r w:rsidRPr="006C2568">
              <w:t>WEIGHT</w:t>
            </w:r>
          </w:p>
          <w:p w:rsidR="00B3389E" w:rsidRPr="006C2568" w:rsidRDefault="001A39E7" w:rsidP="006C2568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02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B3389E" w:rsidRPr="006C2568" w:rsidRDefault="00B3389E" w:rsidP="006C2568">
            <w:pPr>
              <w:pStyle w:val="TableText"/>
            </w:pPr>
            <w:r w:rsidRPr="006C2568">
              <w:t>N</w:t>
            </w:r>
            <w:r w:rsidR="004E308B" w:rsidRPr="006C2568">
              <w:t>UMBER</w:t>
            </w:r>
            <w:r w:rsidRPr="006C2568">
              <w:t xml:space="preserve"> of CARTONS</w:t>
            </w:r>
          </w:p>
          <w:p w:rsidR="00B3389E" w:rsidRPr="006C2568" w:rsidRDefault="001A39E7" w:rsidP="006C2568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05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</w:tcBorders>
            <w:shd w:val="clear" w:color="auto" w:fill="auto"/>
          </w:tcPr>
          <w:p w:rsidR="00B3389E" w:rsidRPr="006C2568" w:rsidRDefault="00B3389E" w:rsidP="006C2568">
            <w:pPr>
              <w:pStyle w:val="TableText"/>
            </w:pPr>
            <w:r w:rsidRPr="006C2568">
              <w:t>MRR DATE</w:t>
            </w:r>
          </w:p>
          <w:p w:rsidR="00B3389E" w:rsidRPr="006C2568" w:rsidRDefault="001A39E7" w:rsidP="006C2568">
            <w:pPr>
              <w:pStyle w:val="Table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CA0815" w:rsidRPr="006C2568" w:rsidTr="00074959">
        <w:trPr>
          <w:trHeight w:val="77"/>
        </w:trPr>
        <w:tc>
          <w:tcPr>
            <w:tcW w:w="10216" w:type="dxa"/>
            <w:gridSpan w:val="12"/>
            <w:tcBorders>
              <w:bottom w:val="single" w:sz="4" w:space="0" w:color="auto"/>
            </w:tcBorders>
            <w:shd w:val="clear" w:color="auto" w:fill="F2F2F2"/>
          </w:tcPr>
          <w:p w:rsidR="00CA0815" w:rsidRPr="006C2568" w:rsidRDefault="00CA0815" w:rsidP="006C2568">
            <w:pPr>
              <w:pStyle w:val="TableHead"/>
            </w:pPr>
            <w:r w:rsidRPr="006C2568">
              <w:t>RECEIVING INSPECTION</w:t>
            </w:r>
          </w:p>
        </w:tc>
      </w:tr>
      <w:tr w:rsidR="00CA0815" w:rsidRPr="006C2568" w:rsidTr="00074959">
        <w:tc>
          <w:tcPr>
            <w:tcW w:w="1917" w:type="dxa"/>
            <w:tcBorders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CA0815" w:rsidRDefault="00CA0815" w:rsidP="006C2568">
            <w:pPr>
              <w:pStyle w:val="TableText"/>
            </w:pPr>
            <w:r w:rsidRPr="006C2568">
              <w:t>RECEIVED BY</w:t>
            </w:r>
          </w:p>
          <w:p w:rsidR="006C2568" w:rsidRPr="006C2568" w:rsidRDefault="001A39E7" w:rsidP="006C2568">
            <w:pPr>
              <w:pStyle w:val="Table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179" w:type="dxa"/>
            <w:gridSpan w:val="4"/>
            <w:tcBorders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CA0815" w:rsidRDefault="00CA0815" w:rsidP="006C2568">
            <w:pPr>
              <w:pStyle w:val="TableText"/>
            </w:pPr>
            <w:r w:rsidRPr="006C2568">
              <w:t>DATE</w:t>
            </w:r>
          </w:p>
          <w:p w:rsidR="006C2568" w:rsidRPr="006C2568" w:rsidRDefault="001A39E7" w:rsidP="006C2568">
            <w:pPr>
              <w:pStyle w:val="Table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816" w:type="dxa"/>
            <w:gridSpan w:val="4"/>
            <w:tcBorders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CA0815" w:rsidRPr="006C2568" w:rsidRDefault="00CA0815" w:rsidP="006C2568">
            <w:pPr>
              <w:pStyle w:val="TableText"/>
            </w:pPr>
            <w:r w:rsidRPr="006C2568">
              <w:t>QC INSPECTION REQUIRED</w:t>
            </w:r>
          </w:p>
          <w:p w:rsidR="00CA0815" w:rsidRPr="006C2568" w:rsidRDefault="001A39E7" w:rsidP="006C2568">
            <w:pPr>
              <w:pStyle w:val="TableTex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="006C2568">
              <w:instrText xml:space="preserve"> FORMCHECKBOX </w:instrText>
            </w:r>
            <w:r>
              <w:fldChar w:fldCharType="end"/>
            </w:r>
            <w:bookmarkEnd w:id="21"/>
            <w:r w:rsidR="006C2568">
              <w:t xml:space="preserve"> YES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="006C2568">
              <w:instrText xml:space="preserve"> FORMCHECKBOX </w:instrText>
            </w:r>
            <w:r>
              <w:fldChar w:fldCharType="end"/>
            </w:r>
            <w:bookmarkEnd w:id="22"/>
            <w:r w:rsidR="006C2568">
              <w:t xml:space="preserve"> NO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 w:rsidR="006C2568">
              <w:instrText xml:space="preserve"> FORMCHECKBOX </w:instrText>
            </w:r>
            <w:r>
              <w:fldChar w:fldCharType="end"/>
            </w:r>
            <w:bookmarkEnd w:id="23"/>
            <w:r w:rsidR="006C2568">
              <w:t xml:space="preserve"> N/A</w:t>
            </w:r>
          </w:p>
        </w:tc>
        <w:tc>
          <w:tcPr>
            <w:tcW w:w="3304" w:type="dxa"/>
            <w:gridSpan w:val="3"/>
            <w:tcBorders>
              <w:left w:val="single" w:sz="2" w:space="0" w:color="A6A6A6"/>
              <w:bottom w:val="single" w:sz="2" w:space="0" w:color="A6A6A6"/>
            </w:tcBorders>
            <w:shd w:val="clear" w:color="auto" w:fill="auto"/>
          </w:tcPr>
          <w:p w:rsidR="00CA0815" w:rsidRPr="006C2568" w:rsidRDefault="00CA0815" w:rsidP="006C2568">
            <w:pPr>
              <w:pStyle w:val="TableText"/>
            </w:pPr>
            <w:r w:rsidRPr="006C2568">
              <w:t>QC STATUS</w:t>
            </w:r>
          </w:p>
          <w:p w:rsidR="00CA0815" w:rsidRPr="006C2568" w:rsidRDefault="001A39E7" w:rsidP="006C2568">
            <w:pPr>
              <w:pStyle w:val="TableTex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68">
              <w:instrText xml:space="preserve"> FORMCHECKBOX </w:instrText>
            </w:r>
            <w:r>
              <w:fldChar w:fldCharType="end"/>
            </w:r>
            <w:r w:rsidR="006C2568">
              <w:t xml:space="preserve"> HOLD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68">
              <w:instrText xml:space="preserve"> FORMCHECKBOX </w:instrText>
            </w:r>
            <w:r>
              <w:fldChar w:fldCharType="end"/>
            </w:r>
            <w:r w:rsidR="006C2568">
              <w:t xml:space="preserve"> ACCEPTED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68">
              <w:instrText xml:space="preserve"> FORMCHECKBOX </w:instrText>
            </w:r>
            <w:r>
              <w:fldChar w:fldCharType="end"/>
            </w:r>
            <w:r w:rsidR="006C2568">
              <w:t xml:space="preserve"> N/A</w:t>
            </w:r>
          </w:p>
        </w:tc>
      </w:tr>
      <w:tr w:rsidR="00CA0815" w:rsidRPr="006C2568" w:rsidTr="00074959">
        <w:trPr>
          <w:trHeight w:val="607"/>
        </w:trPr>
        <w:tc>
          <w:tcPr>
            <w:tcW w:w="10216" w:type="dxa"/>
            <w:gridSpan w:val="12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</w:tcPr>
          <w:p w:rsidR="00CA0815" w:rsidRPr="006C2568" w:rsidRDefault="00CA0815" w:rsidP="006C2568">
            <w:pPr>
              <w:pStyle w:val="TableText"/>
            </w:pPr>
            <w:r w:rsidRPr="006C2568">
              <w:t>QC DOCUMENTS RECEIVED</w:t>
            </w:r>
          </w:p>
          <w:p w:rsidR="00CA0815" w:rsidRPr="006C2568" w:rsidRDefault="001A39E7" w:rsidP="006C2568">
            <w:pPr>
              <w:pStyle w:val="TableTex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68">
              <w:instrText xml:space="preserve"> FORMCHECKBOX </w:instrText>
            </w:r>
            <w:r>
              <w:fldChar w:fldCharType="end"/>
            </w:r>
            <w:r w:rsidR="006C2568">
              <w:t xml:space="preserve"> YES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68">
              <w:instrText xml:space="preserve"> FORMCHECKBOX </w:instrText>
            </w:r>
            <w:r>
              <w:fldChar w:fldCharType="end"/>
            </w:r>
            <w:r w:rsidR="006C2568">
              <w:t xml:space="preserve"> NO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68">
              <w:instrText xml:space="preserve"> FORMCHECKBOX </w:instrText>
            </w:r>
            <w:r>
              <w:fldChar w:fldCharType="end"/>
            </w:r>
            <w:r w:rsidR="006C2568">
              <w:t xml:space="preserve"> NOT REQUIRED</w:t>
            </w:r>
          </w:p>
        </w:tc>
      </w:tr>
      <w:tr w:rsidR="00CA0815" w:rsidRPr="006C2568" w:rsidTr="00074959">
        <w:trPr>
          <w:trHeight w:val="77"/>
        </w:trPr>
        <w:tc>
          <w:tcPr>
            <w:tcW w:w="10216" w:type="dxa"/>
            <w:gridSpan w:val="12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</w:tcPr>
          <w:p w:rsidR="009671E6" w:rsidRPr="006C2568" w:rsidRDefault="00CA0815" w:rsidP="006C2568">
            <w:pPr>
              <w:pStyle w:val="TableText"/>
            </w:pPr>
            <w:r w:rsidRPr="006C2568">
              <w:t>REMARKS</w:t>
            </w:r>
          </w:p>
        </w:tc>
      </w:tr>
      <w:tr w:rsidR="006C2568" w:rsidRPr="006C2568" w:rsidTr="00074959">
        <w:tc>
          <w:tcPr>
            <w:tcW w:w="10216" w:type="dxa"/>
            <w:gridSpan w:val="12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</w:tcPr>
          <w:p w:rsidR="006C2568" w:rsidRPr="006C2568" w:rsidRDefault="001A39E7" w:rsidP="00074959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568" w:rsidRPr="006C2568" w:rsidTr="00074959">
        <w:tc>
          <w:tcPr>
            <w:tcW w:w="10216" w:type="dxa"/>
            <w:gridSpan w:val="12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</w:tcPr>
          <w:p w:rsidR="006C2568" w:rsidRPr="006C2568" w:rsidRDefault="006C2568" w:rsidP="006C2568">
            <w:pPr>
              <w:pStyle w:val="TableText"/>
            </w:pPr>
          </w:p>
        </w:tc>
      </w:tr>
      <w:tr w:rsidR="006C2568" w:rsidRPr="006C2568" w:rsidTr="00074959">
        <w:tc>
          <w:tcPr>
            <w:tcW w:w="10216" w:type="dxa"/>
            <w:gridSpan w:val="12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</w:tcPr>
          <w:p w:rsidR="006C2568" w:rsidRPr="006C2568" w:rsidRDefault="006C2568" w:rsidP="006C2568">
            <w:pPr>
              <w:pStyle w:val="TableText"/>
            </w:pPr>
          </w:p>
        </w:tc>
      </w:tr>
      <w:tr w:rsidR="006C2568" w:rsidRPr="006C2568" w:rsidTr="00074959">
        <w:tc>
          <w:tcPr>
            <w:tcW w:w="10216" w:type="dxa"/>
            <w:gridSpan w:val="12"/>
            <w:tcBorders>
              <w:top w:val="single" w:sz="2" w:space="0" w:color="A6A6A6"/>
              <w:bottom w:val="single" w:sz="2" w:space="0" w:color="auto"/>
            </w:tcBorders>
            <w:shd w:val="clear" w:color="auto" w:fill="auto"/>
          </w:tcPr>
          <w:p w:rsidR="006C2568" w:rsidRPr="006C2568" w:rsidRDefault="006C2568" w:rsidP="006C2568">
            <w:pPr>
              <w:pStyle w:val="TableText"/>
            </w:pPr>
          </w:p>
        </w:tc>
      </w:tr>
      <w:tr w:rsidR="006C2568" w:rsidRPr="006C2568" w:rsidTr="00074959">
        <w:tc>
          <w:tcPr>
            <w:tcW w:w="1917" w:type="dxa"/>
            <w:tcBorders>
              <w:top w:val="single" w:sz="2" w:space="0" w:color="auto"/>
              <w:bottom w:val="single" w:sz="2" w:space="0" w:color="auto"/>
              <w:right w:val="single" w:sz="2" w:space="0" w:color="A6A6A6"/>
            </w:tcBorders>
            <w:shd w:val="clear" w:color="auto" w:fill="F2F2F2"/>
          </w:tcPr>
          <w:p w:rsidR="006C2568" w:rsidRPr="006C2568" w:rsidRDefault="006C2568" w:rsidP="006C2568">
            <w:pPr>
              <w:pStyle w:val="TableHead"/>
            </w:pPr>
            <w:r w:rsidRPr="006C2568">
              <w:t>ITEM</w:t>
            </w:r>
          </w:p>
        </w:tc>
        <w:tc>
          <w:tcPr>
            <w:tcW w:w="1317" w:type="dxa"/>
            <w:gridSpan w:val="2"/>
            <w:tcBorders>
              <w:top w:val="single" w:sz="2" w:space="0" w:color="auto"/>
              <w:left w:val="single" w:sz="2" w:space="0" w:color="A6A6A6"/>
              <w:bottom w:val="single" w:sz="2" w:space="0" w:color="auto"/>
              <w:right w:val="single" w:sz="2" w:space="0" w:color="A6A6A6"/>
            </w:tcBorders>
            <w:shd w:val="clear" w:color="auto" w:fill="F2F2F2"/>
          </w:tcPr>
          <w:p w:rsidR="006C2568" w:rsidRPr="006C2568" w:rsidRDefault="006C2568" w:rsidP="006C2568">
            <w:pPr>
              <w:pStyle w:val="TableHead"/>
            </w:pPr>
            <w:r w:rsidRPr="006C2568">
              <w:t>QUANTITY RECEIVED</w:t>
            </w:r>
          </w:p>
        </w:tc>
        <w:tc>
          <w:tcPr>
            <w:tcW w:w="5035" w:type="dxa"/>
            <w:gridSpan w:val="8"/>
            <w:tcBorders>
              <w:top w:val="single" w:sz="2" w:space="0" w:color="auto"/>
              <w:left w:val="single" w:sz="2" w:space="0" w:color="A6A6A6"/>
              <w:bottom w:val="single" w:sz="2" w:space="0" w:color="auto"/>
              <w:right w:val="single" w:sz="2" w:space="0" w:color="A6A6A6"/>
            </w:tcBorders>
            <w:shd w:val="clear" w:color="auto" w:fill="F2F2F2"/>
          </w:tcPr>
          <w:p w:rsidR="006C2568" w:rsidRPr="006C2568" w:rsidRDefault="006C2568" w:rsidP="006C2568">
            <w:pPr>
              <w:pStyle w:val="TableHead"/>
            </w:pPr>
            <w:r w:rsidRPr="006C2568">
              <w:t>DESCRIPTION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6A6A6"/>
              <w:bottom w:val="single" w:sz="2" w:space="0" w:color="auto"/>
            </w:tcBorders>
            <w:shd w:val="clear" w:color="auto" w:fill="F2F2F2"/>
          </w:tcPr>
          <w:p w:rsidR="006C2568" w:rsidRPr="006C2568" w:rsidRDefault="006C2568" w:rsidP="006C2568">
            <w:pPr>
              <w:pStyle w:val="TableHead"/>
            </w:pPr>
            <w:r w:rsidRPr="006C2568">
              <w:t>STORAGE LOCATION</w:t>
            </w:r>
          </w:p>
        </w:tc>
      </w:tr>
      <w:tr w:rsidR="006C2568" w:rsidRPr="006C2568" w:rsidTr="00074959">
        <w:tc>
          <w:tcPr>
            <w:tcW w:w="1917" w:type="dxa"/>
            <w:tcBorders>
              <w:top w:val="single" w:sz="2" w:space="0" w:color="auto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6C2568" w:rsidRPr="006C2568" w:rsidRDefault="001A39E7" w:rsidP="006C2568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317" w:type="dxa"/>
            <w:gridSpan w:val="2"/>
            <w:tcBorders>
              <w:top w:val="single" w:sz="2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6C2568" w:rsidRPr="006C2568" w:rsidRDefault="001A39E7" w:rsidP="00074959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5" w:type="dxa"/>
            <w:gridSpan w:val="8"/>
            <w:tcBorders>
              <w:top w:val="single" w:sz="2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6C2568" w:rsidRPr="006C2568" w:rsidRDefault="001A39E7" w:rsidP="00074959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6A6A6"/>
              <w:bottom w:val="single" w:sz="2" w:space="0" w:color="A6A6A6"/>
            </w:tcBorders>
            <w:shd w:val="clear" w:color="auto" w:fill="auto"/>
          </w:tcPr>
          <w:p w:rsidR="006C2568" w:rsidRPr="006C2568" w:rsidRDefault="001A39E7" w:rsidP="00074959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568" w:rsidRPr="006C2568" w:rsidTr="00074959">
        <w:tc>
          <w:tcPr>
            <w:tcW w:w="1917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6C2568" w:rsidRPr="006C2568" w:rsidRDefault="001A39E7" w:rsidP="00074959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6C2568" w:rsidRPr="006C2568" w:rsidRDefault="001A39E7" w:rsidP="00074959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5" w:type="dxa"/>
            <w:gridSpan w:val="8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6C2568" w:rsidRPr="006C2568" w:rsidRDefault="001A39E7" w:rsidP="00074959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auto"/>
          </w:tcPr>
          <w:p w:rsidR="006C2568" w:rsidRPr="006C2568" w:rsidRDefault="001A39E7" w:rsidP="00074959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568" w:rsidRPr="006C2568" w:rsidTr="00074959">
        <w:tc>
          <w:tcPr>
            <w:tcW w:w="1917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6C2568" w:rsidRPr="006C2568" w:rsidRDefault="001A39E7" w:rsidP="00074959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6C2568" w:rsidRPr="006C2568" w:rsidRDefault="001A39E7" w:rsidP="00074959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5" w:type="dxa"/>
            <w:gridSpan w:val="8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6C2568" w:rsidRPr="006C2568" w:rsidRDefault="001A39E7" w:rsidP="00074959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auto"/>
          </w:tcPr>
          <w:p w:rsidR="006C2568" w:rsidRPr="006C2568" w:rsidRDefault="001A39E7" w:rsidP="00074959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568" w:rsidRPr="006C2568" w:rsidTr="00074959">
        <w:tc>
          <w:tcPr>
            <w:tcW w:w="1917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6C2568" w:rsidRPr="006C2568" w:rsidRDefault="001A39E7" w:rsidP="00074959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6C2568" w:rsidRPr="006C2568" w:rsidRDefault="001A39E7" w:rsidP="00074959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5" w:type="dxa"/>
            <w:gridSpan w:val="8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6C2568" w:rsidRPr="006C2568" w:rsidRDefault="001A39E7" w:rsidP="00074959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auto"/>
          </w:tcPr>
          <w:p w:rsidR="006C2568" w:rsidRPr="006C2568" w:rsidRDefault="001A39E7" w:rsidP="00074959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568" w:rsidRPr="006C2568" w:rsidTr="00074959">
        <w:tc>
          <w:tcPr>
            <w:tcW w:w="1917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6C2568" w:rsidRPr="006C2568" w:rsidRDefault="001A39E7" w:rsidP="00074959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6C2568" w:rsidRPr="006C2568" w:rsidRDefault="001A39E7" w:rsidP="00074959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5" w:type="dxa"/>
            <w:gridSpan w:val="8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6C2568" w:rsidRPr="006C2568" w:rsidRDefault="001A39E7" w:rsidP="00074959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auto"/>
          </w:tcPr>
          <w:p w:rsidR="006C2568" w:rsidRPr="006C2568" w:rsidRDefault="001A39E7" w:rsidP="00074959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568" w:rsidRPr="006C2568" w:rsidTr="00074959">
        <w:tc>
          <w:tcPr>
            <w:tcW w:w="1917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6C2568" w:rsidRPr="006C2568" w:rsidRDefault="001A39E7" w:rsidP="00074959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6C2568" w:rsidRPr="006C2568" w:rsidRDefault="001A39E7" w:rsidP="00074959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5" w:type="dxa"/>
            <w:gridSpan w:val="8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6C2568" w:rsidRPr="006C2568" w:rsidRDefault="001A39E7" w:rsidP="00074959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auto"/>
          </w:tcPr>
          <w:p w:rsidR="006C2568" w:rsidRPr="006C2568" w:rsidRDefault="001A39E7" w:rsidP="00074959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568" w:rsidRPr="006C2568" w:rsidTr="00074959">
        <w:tc>
          <w:tcPr>
            <w:tcW w:w="1917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6C2568" w:rsidRPr="006C2568" w:rsidRDefault="001A39E7" w:rsidP="00074959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6C2568" w:rsidRPr="006C2568" w:rsidRDefault="001A39E7" w:rsidP="00074959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5" w:type="dxa"/>
            <w:gridSpan w:val="8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6C2568" w:rsidRPr="006C2568" w:rsidRDefault="001A39E7" w:rsidP="00074959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auto"/>
          </w:tcPr>
          <w:p w:rsidR="006C2568" w:rsidRPr="006C2568" w:rsidRDefault="001A39E7" w:rsidP="00074959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568" w:rsidRPr="006C2568" w:rsidTr="00074959">
        <w:tc>
          <w:tcPr>
            <w:tcW w:w="1917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6C2568" w:rsidRPr="006C2568" w:rsidRDefault="001A39E7" w:rsidP="00074959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6C2568" w:rsidRPr="006C2568" w:rsidRDefault="001A39E7" w:rsidP="00074959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5" w:type="dxa"/>
            <w:gridSpan w:val="8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6C2568" w:rsidRPr="006C2568" w:rsidRDefault="001A39E7" w:rsidP="00074959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auto"/>
          </w:tcPr>
          <w:p w:rsidR="006C2568" w:rsidRPr="006C2568" w:rsidRDefault="001A39E7" w:rsidP="00074959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568" w:rsidRPr="006C2568" w:rsidTr="00074959">
        <w:tc>
          <w:tcPr>
            <w:tcW w:w="1917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6C2568" w:rsidRPr="006C2568" w:rsidRDefault="001A39E7" w:rsidP="00074959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6C2568" w:rsidRPr="006C2568" w:rsidRDefault="001A39E7" w:rsidP="00074959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5" w:type="dxa"/>
            <w:gridSpan w:val="8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6C2568" w:rsidRPr="006C2568" w:rsidRDefault="001A39E7" w:rsidP="00074959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auto"/>
          </w:tcPr>
          <w:p w:rsidR="006C2568" w:rsidRPr="006C2568" w:rsidRDefault="001A39E7" w:rsidP="00074959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568" w:rsidRPr="006C2568" w:rsidTr="00074959">
        <w:tc>
          <w:tcPr>
            <w:tcW w:w="1917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6C2568" w:rsidRPr="006C2568" w:rsidRDefault="001A39E7" w:rsidP="00074959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6C2568" w:rsidRPr="006C2568" w:rsidRDefault="001A39E7" w:rsidP="00074959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5" w:type="dxa"/>
            <w:gridSpan w:val="8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6C2568" w:rsidRPr="006C2568" w:rsidRDefault="001A39E7" w:rsidP="00074959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auto"/>
          </w:tcPr>
          <w:p w:rsidR="006C2568" w:rsidRPr="006C2568" w:rsidRDefault="001A39E7" w:rsidP="00074959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568" w:rsidRPr="006C2568" w:rsidTr="00074959">
        <w:tc>
          <w:tcPr>
            <w:tcW w:w="4448" w:type="dxa"/>
            <w:gridSpan w:val="6"/>
            <w:tcBorders>
              <w:top w:val="single" w:sz="2" w:space="0" w:color="A6A6A6"/>
              <w:right w:val="single" w:sz="2" w:space="0" w:color="A6A6A6"/>
            </w:tcBorders>
            <w:shd w:val="clear" w:color="auto" w:fill="auto"/>
          </w:tcPr>
          <w:p w:rsidR="006C2568" w:rsidRPr="006C2568" w:rsidRDefault="006C2568" w:rsidP="006C2568">
            <w:pPr>
              <w:pStyle w:val="TableText"/>
            </w:pPr>
            <w:r w:rsidRPr="006C2568">
              <w:t>OS&amp;D REPORT N</w:t>
            </w:r>
            <w:r>
              <w:t>UMBER</w:t>
            </w:r>
          </w:p>
          <w:p w:rsidR="006C2568" w:rsidRPr="006C2568" w:rsidRDefault="001A39E7" w:rsidP="006C2568">
            <w:pPr>
              <w:pStyle w:val="Table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6C2568" w:rsidRPr="006C2568" w:rsidRDefault="006C2568" w:rsidP="006C2568">
            <w:pPr>
              <w:pStyle w:val="TableText"/>
            </w:pPr>
          </w:p>
        </w:tc>
        <w:tc>
          <w:tcPr>
            <w:tcW w:w="5768" w:type="dxa"/>
            <w:gridSpan w:val="6"/>
            <w:tcBorders>
              <w:top w:val="single" w:sz="2" w:space="0" w:color="A6A6A6"/>
              <w:left w:val="single" w:sz="2" w:space="0" w:color="A6A6A6"/>
            </w:tcBorders>
            <w:shd w:val="clear" w:color="auto" w:fill="auto"/>
          </w:tcPr>
          <w:p w:rsidR="006C2568" w:rsidRDefault="006C2568" w:rsidP="006C2568">
            <w:pPr>
              <w:pStyle w:val="TableText"/>
            </w:pPr>
            <w:r w:rsidRPr="006C2568">
              <w:t>MRR PREPARED BY</w:t>
            </w:r>
          </w:p>
          <w:p w:rsidR="006C2568" w:rsidRPr="006C2568" w:rsidRDefault="001A39E7" w:rsidP="006C2568">
            <w:pPr>
              <w:pStyle w:val="Table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="006C2568">
              <w:instrText xml:space="preserve"> FORMTEXT </w:instrText>
            </w:r>
            <w:r>
              <w:fldChar w:fldCharType="separate"/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 w:rsidR="006C2568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2F1EA8" w:rsidRPr="006C2568" w:rsidRDefault="00EE658D" w:rsidP="006C2568">
      <w:r>
        <w:t xml:space="preserve">OS&amp;D = Overage, Shortage and Damge </w:t>
      </w:r>
    </w:p>
    <w:sectPr w:rsidR="002F1EA8" w:rsidRPr="006C2568" w:rsidSect="002F1E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AEC" w:rsidRDefault="00360AEC">
      <w:r>
        <w:separator/>
      </w:r>
    </w:p>
  </w:endnote>
  <w:endnote w:type="continuationSeparator" w:id="1">
    <w:p w:rsidR="00360AEC" w:rsidRDefault="00360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8D" w:rsidRDefault="00EE65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BBE" w:rsidRDefault="002F555A" w:rsidP="00EE658D">
    <w:pPr>
      <w:pStyle w:val="Footer"/>
    </w:pPr>
    <w:r>
      <w:t>Appendix 19</w:t>
    </w:r>
    <w:bookmarkStart w:id="27" w:name="_GoBack"/>
    <w:bookmarkEnd w:id="27"/>
    <w:r w:rsidR="000A3A8F" w:rsidRPr="000A3A8F">
      <w:t>-</w:t>
    </w:r>
    <w:r w:rsidR="00EE658D">
      <w:t>TIS</w:t>
    </w:r>
    <w:r w:rsidR="000A3A8F" w:rsidRPr="000A3A8F">
      <w:t>-PCD-QAC-GEN-002</w:t>
    </w:r>
    <w:r w:rsidR="00300334">
      <w:ptab w:relativeTo="margin" w:alignment="right" w:leader="none"/>
    </w:r>
    <w:r w:rsidR="001A39E7" w:rsidRPr="001A39E7">
      <w:rPr>
        <w:rFonts w:eastAsiaTheme="minorEastAsia"/>
      </w:rPr>
      <w:fldChar w:fldCharType="begin"/>
    </w:r>
    <w:r w:rsidR="00300334">
      <w:instrText xml:space="preserve"> PAGE   \* MERGEFORMAT </w:instrText>
    </w:r>
    <w:r w:rsidR="001A39E7" w:rsidRPr="001A39E7">
      <w:rPr>
        <w:rFonts w:eastAsiaTheme="minorEastAsia"/>
      </w:rPr>
      <w:fldChar w:fldCharType="separate"/>
    </w:r>
    <w:r w:rsidR="00360AEC" w:rsidRPr="00360AEC">
      <w:rPr>
        <w:rFonts w:asciiTheme="majorHAnsi" w:eastAsiaTheme="majorEastAsia" w:hAnsiTheme="majorHAnsi" w:cstheme="majorBidi"/>
        <w:noProof/>
      </w:rPr>
      <w:t>1</w:t>
    </w:r>
    <w:r w:rsidR="001A39E7">
      <w:rPr>
        <w:rFonts w:asciiTheme="majorHAnsi" w:eastAsiaTheme="majorEastAsia" w:hAnsiTheme="majorHAnsi" w:cstheme="majorBidi"/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8D" w:rsidRDefault="00EE65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AEC" w:rsidRDefault="00360AEC">
      <w:r>
        <w:separator/>
      </w:r>
    </w:p>
  </w:footnote>
  <w:footnote w:type="continuationSeparator" w:id="1">
    <w:p w:rsidR="00360AEC" w:rsidRDefault="00360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8D" w:rsidRDefault="00EE65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16" w:type="dxa"/>
      <w:tblBorders>
        <w:bottom w:val="single" w:sz="2" w:space="0" w:color="auto"/>
      </w:tblBorders>
      <w:tblLook w:val="01E0"/>
    </w:tblPr>
    <w:tblGrid>
      <w:gridCol w:w="2541"/>
      <w:gridCol w:w="5241"/>
      <w:gridCol w:w="2434"/>
    </w:tblGrid>
    <w:tr w:rsidR="004B702D" w:rsidRPr="00DF0E88" w:rsidTr="006C2568">
      <w:tc>
        <w:tcPr>
          <w:tcW w:w="2461" w:type="dxa"/>
          <w:shd w:val="clear" w:color="auto" w:fill="auto"/>
        </w:tcPr>
        <w:p w:rsidR="004B702D" w:rsidRPr="00DF0E88" w:rsidRDefault="00EE658D">
          <w:pPr>
            <w:pStyle w:val="Header"/>
            <w:rPr>
              <w:rFonts w:cs="Arial"/>
              <w:sz w:val="12"/>
              <w:szCs w:val="12"/>
            </w:rPr>
          </w:pPr>
          <w:r>
            <w:rPr>
              <w:rFonts w:cs="Arial"/>
              <w:noProof/>
              <w:sz w:val="12"/>
              <w:szCs w:val="12"/>
              <w:lang w:val="en-GB" w:eastAsia="en-GB"/>
            </w:rPr>
            <w:drawing>
              <wp:inline distT="0" distB="0" distL="0" distR="0">
                <wp:extent cx="1457325" cy="381000"/>
                <wp:effectExtent l="19050" t="0" r="0" b="0"/>
                <wp:docPr id="2" name="Picture 1" descr="TIS 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S Logo.jpe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474" cy="382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1" w:type="dxa"/>
          <w:shd w:val="clear" w:color="auto" w:fill="auto"/>
          <w:vAlign w:val="center"/>
        </w:tcPr>
        <w:p w:rsidR="004B702D" w:rsidRPr="00DF0E88" w:rsidRDefault="002F41BC" w:rsidP="00EE658D">
          <w:pPr>
            <w:pStyle w:val="Header"/>
            <w:jc w:val="center"/>
            <w:rPr>
              <w:rFonts w:cs="Arial"/>
              <w:b/>
              <w:sz w:val="28"/>
              <w:szCs w:val="28"/>
            </w:rPr>
          </w:pPr>
          <w:r w:rsidRPr="00236729">
            <w:rPr>
              <w:rFonts w:cs="Arial"/>
              <w:b/>
              <w:sz w:val="28"/>
              <w:szCs w:val="28"/>
            </w:rPr>
            <w:t xml:space="preserve">E10. </w:t>
          </w:r>
          <w:r w:rsidR="004B702D" w:rsidRPr="00236729">
            <w:rPr>
              <w:rFonts w:cs="Arial"/>
              <w:b/>
              <w:sz w:val="28"/>
              <w:szCs w:val="28"/>
            </w:rPr>
            <w:t xml:space="preserve">Materials Receiving Report </w:t>
          </w:r>
          <w:r w:rsidR="00EE658D" w:rsidRPr="00236729">
            <w:rPr>
              <w:rFonts w:cs="Arial"/>
              <w:b/>
              <w:sz w:val="28"/>
              <w:szCs w:val="28"/>
            </w:rPr>
            <w:t xml:space="preserve">(MRR) </w:t>
          </w:r>
        </w:p>
      </w:tc>
      <w:tc>
        <w:tcPr>
          <w:tcW w:w="2464" w:type="dxa"/>
          <w:shd w:val="clear" w:color="auto" w:fill="auto"/>
        </w:tcPr>
        <w:p w:rsidR="004B702D" w:rsidRPr="00DF0E88" w:rsidRDefault="004B702D" w:rsidP="00DF0E88">
          <w:pPr>
            <w:pStyle w:val="Header"/>
            <w:jc w:val="right"/>
            <w:rPr>
              <w:rFonts w:cs="Arial"/>
              <w:sz w:val="12"/>
              <w:szCs w:val="12"/>
            </w:rPr>
          </w:pPr>
        </w:p>
      </w:tc>
    </w:tr>
  </w:tbl>
  <w:p w:rsidR="00487A59" w:rsidRPr="006C2568" w:rsidRDefault="00487A59" w:rsidP="006C256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8D" w:rsidRDefault="00EE65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28"/>
  <w:drawingGridVerticalSpacing w:val="28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F1EA8"/>
    <w:rsid w:val="0005741C"/>
    <w:rsid w:val="00074959"/>
    <w:rsid w:val="000A3A8F"/>
    <w:rsid w:val="000B361D"/>
    <w:rsid w:val="001A39E7"/>
    <w:rsid w:val="001A494D"/>
    <w:rsid w:val="001D77EE"/>
    <w:rsid w:val="002200C8"/>
    <w:rsid w:val="00236729"/>
    <w:rsid w:val="0029644E"/>
    <w:rsid w:val="002F1EA8"/>
    <w:rsid w:val="002F41BC"/>
    <w:rsid w:val="002F555A"/>
    <w:rsid w:val="00300334"/>
    <w:rsid w:val="00360AEC"/>
    <w:rsid w:val="003813D4"/>
    <w:rsid w:val="0042660A"/>
    <w:rsid w:val="00483E87"/>
    <w:rsid w:val="00487A59"/>
    <w:rsid w:val="00492452"/>
    <w:rsid w:val="004B702D"/>
    <w:rsid w:val="004E308B"/>
    <w:rsid w:val="00513635"/>
    <w:rsid w:val="00576814"/>
    <w:rsid w:val="00583978"/>
    <w:rsid w:val="005B1973"/>
    <w:rsid w:val="00607A43"/>
    <w:rsid w:val="00665061"/>
    <w:rsid w:val="006A5EAD"/>
    <w:rsid w:val="006C2568"/>
    <w:rsid w:val="007D7BA0"/>
    <w:rsid w:val="008C05DB"/>
    <w:rsid w:val="008D7EAA"/>
    <w:rsid w:val="0092261E"/>
    <w:rsid w:val="009671E6"/>
    <w:rsid w:val="00984A11"/>
    <w:rsid w:val="009C589E"/>
    <w:rsid w:val="009F05B5"/>
    <w:rsid w:val="00B15682"/>
    <w:rsid w:val="00B3389E"/>
    <w:rsid w:val="00B511C0"/>
    <w:rsid w:val="00C67869"/>
    <w:rsid w:val="00CA0815"/>
    <w:rsid w:val="00D52AA2"/>
    <w:rsid w:val="00D75086"/>
    <w:rsid w:val="00D9391C"/>
    <w:rsid w:val="00DF0E88"/>
    <w:rsid w:val="00E247AE"/>
    <w:rsid w:val="00E6060B"/>
    <w:rsid w:val="00E671F8"/>
    <w:rsid w:val="00EB4CFD"/>
    <w:rsid w:val="00EC2A4A"/>
    <w:rsid w:val="00EE658D"/>
    <w:rsid w:val="00F0077B"/>
    <w:rsid w:val="00FC4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568"/>
    <w:pPr>
      <w:spacing w:before="140" w:line="280" w:lineRule="atLeast"/>
    </w:pPr>
    <w:rPr>
      <w:rFonts w:ascii="Arial" w:hAnsi="Arial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1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839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83978"/>
    <w:pPr>
      <w:tabs>
        <w:tab w:val="center" w:pos="4153"/>
        <w:tab w:val="right" w:pos="8306"/>
      </w:tabs>
    </w:pPr>
  </w:style>
  <w:style w:type="character" w:styleId="PageNumber">
    <w:name w:val="page number"/>
    <w:rsid w:val="00E247AE"/>
    <w:rPr>
      <w:rFonts w:ascii="Times New Roman" w:hAnsi="Times New Roman"/>
      <w:sz w:val="12"/>
    </w:rPr>
  </w:style>
  <w:style w:type="paragraph" w:customStyle="1" w:styleId="TableHead">
    <w:name w:val="Table Head"/>
    <w:basedOn w:val="Normal"/>
    <w:rsid w:val="006C2568"/>
    <w:pPr>
      <w:spacing w:before="60" w:after="60" w:line="240" w:lineRule="auto"/>
    </w:pPr>
    <w:rPr>
      <w:b/>
      <w:bCs/>
      <w:sz w:val="18"/>
      <w:szCs w:val="20"/>
      <w:lang w:val="en-AU" w:eastAsia="en-US"/>
    </w:rPr>
  </w:style>
  <w:style w:type="paragraph" w:customStyle="1" w:styleId="TableText">
    <w:name w:val="Table Text"/>
    <w:basedOn w:val="Normal"/>
    <w:rsid w:val="006C2568"/>
    <w:pPr>
      <w:spacing w:before="60" w:after="60" w:line="240" w:lineRule="auto"/>
    </w:pPr>
    <w:rPr>
      <w:sz w:val="18"/>
      <w:szCs w:val="20"/>
      <w:lang w:val="en-AU" w:eastAsia="en-US"/>
    </w:rPr>
  </w:style>
  <w:style w:type="paragraph" w:styleId="BalloonText">
    <w:name w:val="Balloon Text"/>
    <w:basedOn w:val="Normal"/>
    <w:link w:val="BalloonTextChar"/>
    <w:rsid w:val="000B36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61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568"/>
    <w:pPr>
      <w:spacing w:before="140" w:line="280" w:lineRule="atLeast"/>
    </w:pPr>
    <w:rPr>
      <w:rFonts w:ascii="Arial" w:hAnsi="Arial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1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839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83978"/>
    <w:pPr>
      <w:tabs>
        <w:tab w:val="center" w:pos="4153"/>
        <w:tab w:val="right" w:pos="8306"/>
      </w:tabs>
    </w:pPr>
  </w:style>
  <w:style w:type="character" w:styleId="PageNumber">
    <w:name w:val="page number"/>
    <w:rsid w:val="00E247AE"/>
    <w:rPr>
      <w:rFonts w:ascii="Times New Roman" w:hAnsi="Times New Roman"/>
      <w:sz w:val="12"/>
    </w:rPr>
  </w:style>
  <w:style w:type="paragraph" w:customStyle="1" w:styleId="TableHead">
    <w:name w:val="Table Head"/>
    <w:basedOn w:val="Normal"/>
    <w:rsid w:val="006C2568"/>
    <w:pPr>
      <w:spacing w:before="60" w:after="60" w:line="240" w:lineRule="auto"/>
    </w:pPr>
    <w:rPr>
      <w:b/>
      <w:bCs/>
      <w:sz w:val="18"/>
      <w:szCs w:val="20"/>
      <w:lang w:val="en-AU" w:eastAsia="en-US"/>
    </w:rPr>
  </w:style>
  <w:style w:type="paragraph" w:customStyle="1" w:styleId="TableText">
    <w:name w:val="Table Text"/>
    <w:basedOn w:val="Normal"/>
    <w:rsid w:val="006C2568"/>
    <w:pPr>
      <w:spacing w:before="60" w:after="60" w:line="240" w:lineRule="auto"/>
    </w:pPr>
    <w:rPr>
      <w:sz w:val="18"/>
      <w:szCs w:val="20"/>
      <w:lang w:val="en-AU" w:eastAsia="en-US"/>
    </w:rPr>
  </w:style>
  <w:style w:type="paragraph" w:styleId="BalloonText">
    <w:name w:val="Balloon Text"/>
    <w:basedOn w:val="Normal"/>
    <w:link w:val="BalloonTextChar"/>
    <w:rsid w:val="000B36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61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MS4" ma:contentTypeID="0x01010034AE81AA98A99742816D3F279455356000D0440BABDB09FF4EB73DAD870F0DB3E8" ma:contentTypeVersion="16" ma:contentTypeDescription="EMS Specific Content Type" ma:contentTypeScope="" ma:versionID="dd894f7e91dc43d496cc6d97bb4abc9e">
  <xsd:schema xmlns:xsd="http://www.w3.org/2001/XMLSchema" xmlns:xs="http://www.w3.org/2001/XMLSchema" xmlns:p="http://schemas.microsoft.com/office/2006/metadata/properties" xmlns:ns2="231c6e39-f0e0-42ab-9067-0788a9459570" xmlns:ns3="7c598dbb-bfa2-489a-8993-016e20f0b58a" targetNamespace="http://schemas.microsoft.com/office/2006/metadata/properties" ma:root="true" ma:fieldsID="237ba7e7669222cbf3304d27f56bb453" ns2:_="" ns3:_="">
    <xsd:import namespace="231c6e39-f0e0-42ab-9067-0788a9459570"/>
    <xsd:import namespace="7c598dbb-bfa2-489a-8993-016e20f0b58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7a5631c9de34d6fbbc5f6e3a02f39c4" minOccurs="0"/>
                <xsd:element ref="ns2:Rev."/>
                <xsd:element ref="ns2:bb169935fb6a4e009608494a142b27db" minOccurs="0"/>
                <xsd:element ref="ns2:V3Label" minOccurs="0"/>
                <xsd:element ref="ns2:Order_x0020_Column" minOccurs="0"/>
                <xsd:element ref="ns2:head417051c343d6b04af59a795aa378" minOccurs="0"/>
                <xsd:element ref="ns2:l932d89320e240bba46850220e22b9f4" minOccurs="0"/>
                <xsd:element ref="ns2:ha760be22fbe4a22bf019d33095e9b1c" minOccurs="0"/>
                <xsd:element ref="ns2:f151dfff8d46493681fbbdb47ad85706" minOccurs="0"/>
                <xsd:element ref="ns2:PI_x0020_Lookup" minOccurs="0"/>
                <xsd:element ref="ns2:Archive_x0020_Document_x003f_" minOccurs="0"/>
                <xsd:element ref="ns3:cdb0f120f5f84b59b6c1b19cff2429c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c6e39-f0e0-42ab-9067-0788a945957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0a50f99-f752-4519-b4c0-a118a58516ff}" ma:internalName="TaxCatchAll" ma:showField="CatchAllData" ma:web="231c6e39-f0e0-42ab-9067-0788a9459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0a50f99-f752-4519-b4c0-a118a58516ff}" ma:internalName="TaxCatchAllLabel" ma:readOnly="true" ma:showField="CatchAllDataLabel" ma:web="231c6e39-f0e0-42ab-9067-0788a9459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7a5631c9de34d6fbbc5f6e3a02f39c4" ma:index="10" ma:taxonomy="true" ma:internalName="h7a5631c9de34d6fbbc5f6e3a02f39c4" ma:taxonomyFieldName="EMS_x0020_Language" ma:displayName="EMS Language" ma:default="" ma:fieldId="{17a5631c-9de3-4d6f-bbc5-f6e3a02f39c4}" ma:sspId="79722cd2-83d7-466a-84f4-fb24dfbd791c" ma:termSetId="a8868899-55f5-424b-bf3a-2ec0d1c095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." ma:index="12" ma:displayName="Rev." ma:default="1" ma:internalName="Rev_x002e_">
      <xsd:simpleType>
        <xsd:restriction base="dms:Number"/>
      </xsd:simpleType>
    </xsd:element>
    <xsd:element name="bb169935fb6a4e009608494a142b27db" ma:index="13" ma:taxonomy="true" ma:internalName="bb169935fb6a4e009608494a142b27db" ma:taxonomyFieldName="EMS_x0020_Category" ma:displayName="EMS Category" ma:default="" ma:fieldId="{bb169935-fb6a-4e00-9608-494a142b27db}" ma:sspId="79722cd2-83d7-466a-84f4-fb24dfbd791c" ma:termSetId="44c38a42-6ca6-4a87-b913-dc242352a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3Label" ma:index="15" nillable="true" ma:displayName="V3Label" ma:internalName="V3Label">
      <xsd:simpleType>
        <xsd:restriction base="dms:Text">
          <xsd:maxLength value="255"/>
        </xsd:restriction>
      </xsd:simpleType>
    </xsd:element>
    <xsd:element name="Order_x0020_Column" ma:index="16" nillable="true" ma:displayName="Order Column" ma:default="1" ma:internalName="Order_x0020_Column">
      <xsd:simpleType>
        <xsd:restriction base="dms:Number"/>
      </xsd:simpleType>
    </xsd:element>
    <xsd:element name="head417051c343d6b04af59a795aa378" ma:index="17" ma:taxonomy="true" ma:internalName="head417051c343d6b04af59a795aa378" ma:taxonomyFieldName="Entity" ma:displayName="Entity" ma:default="" ma:fieldId="{1ead4170-51c3-43d6-b04a-f59a795aa378}" ma:sspId="79722cd2-83d7-466a-84f4-fb24dfbd791c" ma:termSetId="1ce71a17-55ff-4236-89b2-27398e710b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32d89320e240bba46850220e22b9f4" ma:index="19" ma:taxonomy="true" ma:internalName="l932d89320e240bba46850220e22b9f4" ma:taxonomyFieldName="Document_x0020_Type" ma:displayName="Document Type" ma:default="" ma:fieldId="{5932d893-20e2-40bb-a468-50220e22b9f4}" ma:sspId="79722cd2-83d7-466a-84f4-fb24dfbd791c" ma:termSetId="b44fc0e5-b21a-483a-b501-9dfc7d0a9f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760be22fbe4a22bf019d33095e9b1c" ma:index="21" ma:taxonomy="true" ma:internalName="ha760be22fbe4a22bf019d33095e9b1c" ma:taxonomyFieldName="Business_x0020_Process" ma:displayName="Business Process" ma:default="" ma:fieldId="{1a760be2-2fbe-4a22-bf01-9d33095e9b1c}" ma:sspId="79722cd2-83d7-466a-84f4-fb24dfbd791c" ma:termSetId="58893ce5-4fc2-4a88-9793-e09aa00740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51dfff8d46493681fbbdb47ad85706" ma:index="23" nillable="true" ma:taxonomy="true" ma:internalName="f151dfff8d46493681fbbdb47ad85706" ma:taxonomyFieldName="Discipline" ma:displayName="Discipline" ma:default="" ma:fieldId="{f151dfff-8d46-4936-81fb-bdb47ad85706}" ma:taxonomyMulti="true" ma:sspId="79722cd2-83d7-466a-84f4-fb24dfbd791c" ma:termSetId="33149322-b1a0-4aea-bd25-4a1b4a67b4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_x0020_Lookup" ma:index="25" nillable="true" ma:displayName="PI Lookup" ma:default="" ma:list="{607FCF62-DA15-4FA2-BD2D-2C759C8381C8}" ma:internalName="PI_x0020_Lookup" ma:showField="PILookup" ma:web="231c6e39-f0e0-42ab-9067-0788a9459570">
      <xsd:simpleType>
        <xsd:restriction base="dms:Lookup"/>
      </xsd:simpleType>
    </xsd:element>
    <xsd:element name="Archive_x0020_Document_x003f_" ma:index="26" nillable="true" ma:displayName="Archive Document?" ma:default="0" ma:internalName="Archive_x0020_Document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98dbb-bfa2-489a-8993-016e20f0b58a" elementFormDefault="qualified">
    <xsd:import namespace="http://schemas.microsoft.com/office/2006/documentManagement/types"/>
    <xsd:import namespace="http://schemas.microsoft.com/office/infopath/2007/PartnerControls"/>
    <xsd:element name="cdb0f120f5f84b59b6c1b19cff2429c9" ma:index="27" nillable="true" ma:taxonomy="true" ma:internalName="cdb0f120f5f84b59b6c1b19cff2429c9" ma:taxonomyFieldName="Hidden_x0020_Entity" ma:displayName="Hidden Entity" ma:default="" ma:fieldId="{cdb0f120-f5f8-4b59-b6c1-b19cff2429c9}" ma:taxonomyMulti="true" ma:sspId="79722cd2-83d7-466a-84f4-fb24dfbd791c" ma:termSetId="1ce71a17-55ff-4236-89b2-27398e710b1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c6e39-f0e0-42ab-9067-0788a9459570">
      <Value>116</Value>
      <Value>99</Value>
      <Value>98</Value>
      <Value>97</Value>
      <Value>96</Value>
      <Value>95</Value>
      <Value>94</Value>
      <Value>93</Value>
      <Value>92</Value>
      <Value>91</Value>
      <Value>90</Value>
      <Value>89</Value>
      <Value>88</Value>
      <Value>86</Value>
      <Value>85</Value>
      <Value>84</Value>
      <Value>83</Value>
      <Value>82</Value>
      <Value>81</Value>
      <Value>80</Value>
      <Value>79</Value>
      <Value>78</Value>
      <Value>77</Value>
      <Value>76</Value>
      <Value>75</Value>
      <Value>74</Value>
      <Value>73</Value>
      <Value>72</Value>
      <Value>71</Value>
      <Value>70</Value>
      <Value>69</Value>
      <Value>68</Value>
      <Value>67</Value>
      <Value>66</Value>
      <Value>65</Value>
      <Value>64</Value>
      <Value>63</Value>
      <Value>62</Value>
      <Value>61</Value>
      <Value>60</Value>
      <Value>59</Value>
      <Value>58</Value>
      <Value>57</Value>
      <Value>56</Value>
      <Value>55</Value>
      <Value>54</Value>
      <Value>53</Value>
      <Value>52</Value>
      <Value>51</Value>
      <Value>50</Value>
      <Value>49</Value>
      <Value>48</Value>
      <Value>47</Value>
      <Value>46</Value>
      <Value>45</Value>
      <Value>44</Value>
      <Value>43</Value>
      <Value>42</Value>
      <Value>41</Value>
      <Value>40</Value>
      <Value>39</Value>
      <Value>38</Value>
      <Value>34</Value>
      <Value>32</Value>
      <Value>29</Value>
      <Value>28</Value>
      <Value>27</Value>
      <Value>26</Value>
      <Value>25</Value>
      <Value>24</Value>
      <Value>23</Value>
      <Value>22</Value>
      <Value>21</Value>
      <Value>20</Value>
      <Value>19</Value>
      <Value>18</Value>
      <Value>17</Value>
      <Value>16</Value>
      <Value>15</Value>
      <Value>14</Value>
      <Value>13</Value>
      <Value>12</Value>
      <Value>11</Value>
      <Value>10</Value>
      <Value>8</Value>
      <Value>6</Value>
      <Value>5</Value>
      <Value>3</Value>
      <Value>2</Value>
    </TaxCatchAll>
    <Rev. xmlns="231c6e39-f0e0-42ab-9067-0788a9459570">2</Rev.>
    <h7a5631c9de34d6fbbc5f6e3a02f39c4 xmlns="231c6e39-f0e0-42ab-9067-0788a94595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85e7ea2a-566f-43ca-9648-6bc8acd5bb97</TermId>
        </TermInfo>
      </Terms>
    </h7a5631c9de34d6fbbc5f6e3a02f39c4>
    <Order_x0020_Column xmlns="231c6e39-f0e0-42ab-9067-0788a9459570">1</Order_x0020_Column>
    <V3Label xmlns="231c6e39-f0e0-42ab-9067-0788a9459570">PPF-0046</V3Label>
    <Archive_x0020_Document_x003f_ xmlns="231c6e39-f0e0-42ab-9067-0788a9459570">false</Archive_x0020_Document_x003f_>
    <f151dfff8d46493681fbbdb47ad85706 xmlns="231c6e39-f0e0-42ab-9067-0788a9459570">
      <Terms xmlns="http://schemas.microsoft.com/office/infopath/2007/PartnerControls"/>
    </f151dfff8d46493681fbbdb47ad85706>
    <PI_x0020_Lookup xmlns="231c6e39-f0e0-42ab-9067-0788a9459570" xsi:nil="true"/>
    <head417051c343d6b04af59a795aa378 xmlns="231c6e39-f0e0-42ab-9067-0788a94595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</TermName>
          <TermId xmlns="http://schemas.microsoft.com/office/infopath/2007/PartnerControls">3c25ecba-de18-4fad-b000-2aa685b1682c</TermId>
        </TermInfo>
      </Terms>
    </head417051c343d6b04af59a795aa378>
    <l932d89320e240bba46850220e22b9f4 xmlns="231c6e39-f0e0-42ab-9067-0788a94595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48a2af9b-cb8b-445a-a01c-167043d1dd47</TermId>
        </TermInfo>
      </Terms>
    </l932d89320e240bba46850220e22b9f4>
    <ha760be22fbe4a22bf019d33095e9b1c xmlns="231c6e39-f0e0-42ab-9067-0788a94595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Materials</TermName>
          <TermId xmlns="http://schemas.microsoft.com/office/infopath/2007/PartnerControls">c1de3bdc-030d-42a4-829d-f38ebe6731a3</TermId>
        </TermInfo>
      </Terms>
    </ha760be22fbe4a22bf019d33095e9b1c>
    <bb169935fb6a4e009608494a142b27db xmlns="231c6e39-f0e0-42ab-9067-0788a94595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Base</TermName>
          <TermId xmlns="http://schemas.microsoft.com/office/infopath/2007/PartnerControls">511c588c-4ed0-47bd-a50e-89d0c3747c72</TermId>
        </TermInfo>
      </Terms>
    </bb169935fb6a4e009608494a142b27db>
    <cdb0f120f5f84b59b6c1b19cff2429c9 xmlns="7c598dbb-bfa2-489a-8993-016e20f0b58a">
      <Terms xmlns="http://schemas.microsoft.com/office/infopath/2007/PartnerControls"/>
    </cdb0f120f5f84b59b6c1b19cff2429c9>
  </documentManagement>
</p:properties>
</file>

<file path=customXml/itemProps1.xml><?xml version="1.0" encoding="utf-8"?>
<ds:datastoreItem xmlns:ds="http://schemas.openxmlformats.org/officeDocument/2006/customXml" ds:itemID="{06AC9AC9-00A0-42E0-B0A4-CE047CD7A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c6e39-f0e0-42ab-9067-0788a9459570"/>
    <ds:schemaRef ds:uri="7c598dbb-bfa2-489a-8993-016e20f0b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B8D4B2-3661-4C93-BA1B-555ED4FD8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333B6-1E84-4E3B-9C9D-1892D3CA233F}">
  <ds:schemaRefs>
    <ds:schemaRef ds:uri="http://schemas.microsoft.com/office/2006/metadata/properties"/>
    <ds:schemaRef ds:uri="http://schemas.microsoft.com/office/infopath/2007/PartnerControls"/>
    <ds:schemaRef ds:uri="231c6e39-f0e0-42ab-9067-0788a9459570"/>
    <ds:schemaRef ds:uri="7c598dbb-bfa2-489a-8993-016e20f0b5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Receiving Report Form</vt:lpstr>
    </vt:vector>
  </TitlesOfParts>
  <Company>WorleyParsons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 Receiving Report Form</dc:title>
  <dc:creator>RubieP</dc:creator>
  <cp:keywords>Materials; Receiving; Report; Form; PPF-0046</cp:keywords>
  <dc:description>PPF-046</dc:description>
  <cp:lastModifiedBy>HP</cp:lastModifiedBy>
  <cp:revision>5</cp:revision>
  <cp:lastPrinted>2006-10-24T03:49:00Z</cp:lastPrinted>
  <dcterms:created xsi:type="dcterms:W3CDTF">2021-04-20T11:16:00Z</dcterms:created>
  <dcterms:modified xsi:type="dcterms:W3CDTF">2021-05-18T16:50:00Z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ipline">
    <vt:lpwstr/>
  </property>
  <property fmtid="{D5CDD505-2E9C-101B-9397-08002B2CF9AE}" pid="3" name="Entity">
    <vt:lpwstr>10;#Corporate|3c25ecba-de18-4fad-b000-2aa685b1682c</vt:lpwstr>
  </property>
  <property fmtid="{D5CDD505-2E9C-101B-9397-08002B2CF9AE}" pid="4" name="ContentTypeId">
    <vt:lpwstr>0x01010034AE81AA98A99742816D3F279455356000D0440BABDB09FF4EB73DAD870F0DB3E8</vt:lpwstr>
  </property>
  <property fmtid="{D5CDD505-2E9C-101B-9397-08002B2CF9AE}" pid="5" name="Hidden Entity">
    <vt:lpwstr>11;##Al-Khafji Joint Operations|6d57faca-874a-4942-a52e-c1ed0a80c5f5;#12;##BASF|335f6503-bfa2-43b1-88e7-f09973ea6191;#13;##BP EPMS|fd404a2b-9df5-4030-ad7a-eb9def757cb1;#14;##BP EMPS GoM Improve|a9ecc381-8c36-4811-852d-09ff20c090ce;#15;##BP Rumaila|924e341</vt:lpwstr>
  </property>
  <property fmtid="{D5CDD505-2E9C-101B-9397-08002B2CF9AE}" pid="6" name="EMS Language">
    <vt:lpwstr>3;#English|85e7ea2a-566f-43ca-9648-6bc8acd5bb97</vt:lpwstr>
  </property>
  <property fmtid="{D5CDD505-2E9C-101B-9397-08002B2CF9AE}" pid="7" name="EMS Category">
    <vt:lpwstr>8;#Corporate Base|511c588c-4ed0-47bd-a50e-89d0c3747c72</vt:lpwstr>
  </property>
  <property fmtid="{D5CDD505-2E9C-101B-9397-08002B2CF9AE}" pid="8" name="Document Type">
    <vt:lpwstr>2;#Form|48a2af9b-cb8b-445a-a01c-167043d1dd47</vt:lpwstr>
  </property>
  <property fmtid="{D5CDD505-2E9C-101B-9397-08002B2CF9AE}" pid="9" name="Business_x0020_Process">
    <vt:lpwstr>116;#Project Materials|c1de3bdc-030d-42a4-829d-f38ebe6731a3</vt:lpwstr>
  </property>
  <property fmtid="{D5CDD505-2E9C-101B-9397-08002B2CF9AE}" pid="10" name="Business Process">
    <vt:lpwstr>116;#Project Materials|c1de3bdc-030d-42a4-829d-f38ebe6731a3</vt:lpwstr>
  </property>
  <property fmtid="{D5CDD505-2E9C-101B-9397-08002B2CF9AE}" pid="11" name="ed5f290e67f24e7db08ae6ea134c5d8e">
    <vt:lpwstr>#Al-Khafji Joint Operations|6d57faca-874a-4942-a52e-c1ed0a80c5f5;#BASF|335f6503-bfa2-43b1-88e7-f09973ea6191;#BP EPMS|fd404a2b-9df5-4030-ad7a-eb9def757cb1;#BP EMPS GoM Improve|a9ecc381-8c36-4811-852d-09ff20c090ce;#BP Rumaila|924e341f-b9b6-4d0a-9b7d-19fe2b8</vt:lpwstr>
  </property>
</Properties>
</file>